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57" w:rsidRPr="004D756E" w:rsidRDefault="00237757" w:rsidP="00237757">
      <w:pPr>
        <w:pStyle w:val="BodyText"/>
        <w:ind w:left="720"/>
        <w:rPr>
          <w:rFonts w:eastAsia="Calibri"/>
          <w:b/>
          <w:sz w:val="28"/>
          <w:szCs w:val="28"/>
          <w:lang w:val="sr-Cyrl-RS" w:eastAsia="en-US"/>
        </w:rPr>
      </w:pPr>
      <w:r w:rsidRPr="004D756E">
        <w:rPr>
          <w:rFonts w:eastAsia="Calibri"/>
          <w:b/>
          <w:sz w:val="28"/>
          <w:szCs w:val="28"/>
          <w:lang w:val="sr-Cyrl-RS" w:eastAsia="en-US"/>
        </w:rPr>
        <w:t>096</w:t>
      </w:r>
      <w:r w:rsidR="004D756E" w:rsidRPr="004D756E">
        <w:rPr>
          <w:rFonts w:eastAsia="Calibri"/>
          <w:b/>
          <w:sz w:val="28"/>
          <w:szCs w:val="28"/>
          <w:lang w:val="sr-Cyrl-RS" w:eastAsia="en-US"/>
        </w:rPr>
        <w:t>.</w:t>
      </w:r>
      <w:r w:rsidR="004D756E">
        <w:rPr>
          <w:rFonts w:eastAsia="Calibri"/>
          <w:b/>
          <w:sz w:val="28"/>
          <w:szCs w:val="28"/>
          <w:lang w:val="sr-Cyrl-RS" w:eastAsia="en-US"/>
        </w:rPr>
        <w:t xml:space="preserve"> Радно место руководилац Г</w:t>
      </w:r>
      <w:bookmarkStart w:id="0" w:name="_GoBack"/>
      <w:bookmarkEnd w:id="0"/>
      <w:r w:rsidRPr="004D756E">
        <w:rPr>
          <w:rFonts w:eastAsia="Calibri"/>
          <w:b/>
          <w:sz w:val="28"/>
          <w:szCs w:val="28"/>
          <w:lang w:val="sr-Cyrl-RS" w:eastAsia="en-US"/>
        </w:rPr>
        <w:t>рупе за Кориснички сервис</w:t>
      </w:r>
    </w:p>
    <w:p w:rsidR="00237757" w:rsidRPr="004D756E" w:rsidRDefault="00237757" w:rsidP="009F4FD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F4FDD" w:rsidRPr="004D756E" w:rsidRDefault="009F4FDD" w:rsidP="009F4F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Којој организациониој јединици припада Кориснички сервис?</w:t>
      </w:r>
    </w:p>
    <w:p w:rsidR="009F4FDD" w:rsidRPr="004D756E" w:rsidRDefault="009F4FDD" w:rsidP="009F4F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Колико организационих једнициа има РГЗ</w:t>
      </w:r>
      <w:r w:rsidR="00CC1EA8" w:rsidRPr="004D756E">
        <w:rPr>
          <w:rFonts w:ascii="Times New Roman" w:hAnsi="Times New Roman" w:cs="Times New Roman"/>
          <w:sz w:val="24"/>
          <w:szCs w:val="24"/>
        </w:rPr>
        <w:t>?</w:t>
      </w:r>
    </w:p>
    <w:p w:rsidR="009F4FDD" w:rsidRPr="004D756E" w:rsidRDefault="009F4FDD" w:rsidP="009F4F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Који сектор је надлежан за послове финансија?</w:t>
      </w:r>
    </w:p>
    <w:p w:rsidR="00CC1EA8" w:rsidRPr="004D756E" w:rsidRDefault="009F4FDD" w:rsidP="009F4F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Која организациона јединица је задужена за и</w:t>
      </w:r>
      <w:r w:rsidRPr="004D756E">
        <w:rPr>
          <w:rFonts w:ascii="Times New Roman" w:hAnsi="Times New Roman" w:cs="Times New Roman"/>
          <w:sz w:val="24"/>
          <w:szCs w:val="24"/>
        </w:rPr>
        <w:t>зраду</w:t>
      </w:r>
      <w:r w:rsidR="00CC1EA8" w:rsidRPr="004D756E">
        <w:rPr>
          <w:rFonts w:ascii="Times New Roman" w:hAnsi="Times New Roman" w:cs="Times New Roman"/>
          <w:sz w:val="24"/>
          <w:szCs w:val="24"/>
        </w:rPr>
        <w:t xml:space="preserve"> и одржавањ</w:t>
      </w:r>
      <w:r w:rsidRPr="004D756E">
        <w:rPr>
          <w:rFonts w:ascii="Times New Roman" w:hAnsi="Times New Roman" w:cs="Times New Roman"/>
          <w:sz w:val="24"/>
          <w:szCs w:val="24"/>
          <w:lang w:val="sr-Cyrl-RS"/>
        </w:rPr>
        <w:t>е</w:t>
      </w:r>
    </w:p>
    <w:p w:rsidR="009F4FDD" w:rsidRPr="004D756E" w:rsidRDefault="00CC1EA8" w:rsidP="009F4FD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D756E">
        <w:rPr>
          <w:rFonts w:ascii="Times New Roman" w:hAnsi="Times New Roman" w:cs="Times New Roman"/>
          <w:sz w:val="24"/>
          <w:szCs w:val="24"/>
        </w:rPr>
        <w:t>информационог система референтних</w:t>
      </w:r>
      <w:r w:rsidR="009F4FDD" w:rsidRPr="004D756E">
        <w:rPr>
          <w:rFonts w:ascii="Times New Roman" w:hAnsi="Times New Roman" w:cs="Times New Roman"/>
          <w:sz w:val="24"/>
          <w:szCs w:val="24"/>
        </w:rPr>
        <w:t xml:space="preserve"> мрежа као подсистема геодетск</w:t>
      </w:r>
      <w:r w:rsidR="009F4FDD" w:rsidRPr="004D756E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9F4FDD" w:rsidRPr="004D756E">
        <w:rPr>
          <w:rFonts w:ascii="Times New Roman" w:hAnsi="Times New Roman" w:cs="Times New Roman"/>
          <w:sz w:val="24"/>
          <w:szCs w:val="24"/>
        </w:rPr>
        <w:t xml:space="preserve"> </w:t>
      </w:r>
      <w:r w:rsidRPr="004D756E">
        <w:rPr>
          <w:rFonts w:ascii="Times New Roman" w:hAnsi="Times New Roman" w:cs="Times New Roman"/>
          <w:sz w:val="24"/>
          <w:szCs w:val="24"/>
        </w:rPr>
        <w:t>информационог система?</w:t>
      </w:r>
    </w:p>
    <w:p w:rsidR="005351F6" w:rsidRPr="004D756E" w:rsidRDefault="009F4FDD" w:rsidP="005351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У ком сектору се обављају </w:t>
      </w:r>
      <w:r w:rsidRPr="004D756E">
        <w:rPr>
          <w:rFonts w:ascii="Times New Roman" w:hAnsi="Times New Roman" w:cs="Times New Roman"/>
          <w:sz w:val="24"/>
          <w:szCs w:val="24"/>
        </w:rPr>
        <w:t>послови опсерваторијских мерења испитивања</w:t>
      </w:r>
      <w:r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756E">
        <w:rPr>
          <w:rFonts w:ascii="Times New Roman" w:hAnsi="Times New Roman" w:cs="Times New Roman"/>
          <w:sz w:val="24"/>
          <w:szCs w:val="24"/>
        </w:rPr>
        <w:t>варијација геомагнетског, геоелектричног и електромагнетског поља Земље</w:t>
      </w:r>
      <w:r w:rsidR="005351F6" w:rsidRPr="004D756E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5351F6" w:rsidRPr="004D756E" w:rsidRDefault="00260EB4" w:rsidP="005351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Који Сектор је надлежан за </w:t>
      </w:r>
      <w:r w:rsidRPr="004D756E">
        <w:rPr>
          <w:rFonts w:ascii="Times New Roman" w:hAnsi="Times New Roman" w:cs="Times New Roman"/>
          <w:sz w:val="24"/>
          <w:szCs w:val="24"/>
        </w:rPr>
        <w:t>стручни и управни надзор над оснивањем</w:t>
      </w:r>
      <w:r w:rsidR="005351F6" w:rsidRPr="004D756E">
        <w:rPr>
          <w:rFonts w:ascii="Times New Roman" w:hAnsi="Times New Roman" w:cs="Times New Roman"/>
          <w:sz w:val="24"/>
          <w:szCs w:val="24"/>
        </w:rPr>
        <w:t>, одржавањем и обновом катастра</w:t>
      </w:r>
      <w:r w:rsidR="005351F6"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756E">
        <w:rPr>
          <w:rFonts w:ascii="Times New Roman" w:hAnsi="Times New Roman" w:cs="Times New Roman"/>
          <w:sz w:val="24"/>
          <w:szCs w:val="24"/>
        </w:rPr>
        <w:t>непокретности и оснивањем и одржавањем катастра водова</w:t>
      </w:r>
      <w:r w:rsidR="005351F6" w:rsidRPr="004D756E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5351F6" w:rsidRPr="004D756E" w:rsidRDefault="005351F6" w:rsidP="005E6C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Сектор обавља послове </w:t>
      </w:r>
      <w:r w:rsidRPr="004D756E">
        <w:rPr>
          <w:rFonts w:ascii="Times New Roman" w:hAnsi="Times New Roman" w:cs="Times New Roman"/>
          <w:sz w:val="24"/>
          <w:szCs w:val="24"/>
        </w:rPr>
        <w:t>у вези са инспекцијским надзором и регистрацијом</w:t>
      </w:r>
      <w:r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756E">
        <w:rPr>
          <w:rFonts w:ascii="Times New Roman" w:hAnsi="Times New Roman" w:cs="Times New Roman"/>
          <w:sz w:val="24"/>
          <w:szCs w:val="24"/>
        </w:rPr>
        <w:t>геодетских организација?</w:t>
      </w:r>
    </w:p>
    <w:p w:rsidR="009F4FDD" w:rsidRPr="004D756E" w:rsidRDefault="005351F6" w:rsidP="005E6C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Сектор је надлежан за  </w:t>
      </w:r>
      <w:r w:rsidRPr="004D756E">
        <w:rPr>
          <w:rFonts w:ascii="Times New Roman" w:hAnsi="Times New Roman" w:cs="Times New Roman"/>
          <w:sz w:val="24"/>
          <w:szCs w:val="24"/>
        </w:rPr>
        <w:t>давање одговора и</w:t>
      </w:r>
      <w:r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756E">
        <w:rPr>
          <w:rFonts w:ascii="Times New Roman" w:hAnsi="Times New Roman" w:cs="Times New Roman"/>
          <w:sz w:val="24"/>
          <w:szCs w:val="24"/>
        </w:rPr>
        <w:t>објашњења по пријавама и притужбама физичких и правних лица</w:t>
      </w:r>
      <w:r w:rsidRPr="004D756E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5351F6" w:rsidRPr="004D756E" w:rsidRDefault="005351F6" w:rsidP="005351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Који Сектор је надлежан за вршење </w:t>
      </w:r>
      <w:r w:rsidRPr="004D756E">
        <w:rPr>
          <w:rFonts w:ascii="Times New Roman" w:hAnsi="Times New Roman" w:cs="Times New Roman"/>
          <w:sz w:val="24"/>
          <w:szCs w:val="24"/>
        </w:rPr>
        <w:t>интерне контроле над свим пословним</w:t>
      </w:r>
      <w:r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D756E">
        <w:rPr>
          <w:rFonts w:ascii="Times New Roman" w:hAnsi="Times New Roman" w:cs="Times New Roman"/>
          <w:sz w:val="24"/>
          <w:szCs w:val="24"/>
        </w:rPr>
        <w:t>процесима у складу са интерним актима и процедурама рада</w:t>
      </w:r>
      <w:r w:rsidRPr="004D756E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5351F6" w:rsidRPr="004D756E" w:rsidRDefault="005351F6" w:rsidP="005351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Који Сектор је надлежан за подршку имплементацији и одржавању геодетско-катастарског информационог система?</w:t>
      </w:r>
    </w:p>
    <w:p w:rsidR="005351F6" w:rsidRPr="004D756E" w:rsidRDefault="00690A20" w:rsidP="000271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У ком Сектору се обављају послови Одсеку се обављају послови: корисничке подршке и помоћи запосленима у Заводу по питањима коришћења информационо-комуникационих технологија?</w:t>
      </w:r>
    </w:p>
    <w:p w:rsidR="00690A20" w:rsidRPr="004D756E" w:rsidRDefault="00690A20" w:rsidP="00AB6E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У  ком Сектору се обављају послови планирања, пројектовања, развоја, имплементације и одржавања апликација и сервиса за потребе Завода?</w:t>
      </w:r>
    </w:p>
    <w:p w:rsidR="00690A20" w:rsidRPr="004D756E" w:rsidRDefault="00690A20" w:rsidP="00AB6E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Која основна организациона јединица је надлежна за решавање у другостепеном посутпку на одлуке Служби за катастар непокретности?</w:t>
      </w:r>
    </w:p>
    <w:p w:rsidR="00690A20" w:rsidRPr="004D756E" w:rsidRDefault="00690A20" w:rsidP="00690A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Која основна организациона јединица је надлежна за праћење закона и</w:t>
      </w:r>
    </w:p>
    <w:p w:rsidR="00690A20" w:rsidRPr="004D756E" w:rsidRDefault="00690A20" w:rsidP="00690A2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подзаконских аката из делокруга Завода, припремање стручних мишљења и давање објашњења о њиховој примени?</w:t>
      </w:r>
    </w:p>
    <w:p w:rsidR="00690A20" w:rsidRPr="004D756E" w:rsidRDefault="00690A20" w:rsidP="00690A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Којој основној организационој једници се подносе захтеви ради остваривања права из радно правних односа?</w:t>
      </w:r>
    </w:p>
    <w:p w:rsidR="00690A20" w:rsidRPr="004D756E" w:rsidRDefault="00690A20" w:rsidP="00690A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Која основна организациона једница је надлежна за обављање послова за унапређење организације и каријерног развоја запослених?</w:t>
      </w:r>
    </w:p>
    <w:p w:rsidR="00690A20" w:rsidRPr="004D756E" w:rsidRDefault="00690A20" w:rsidP="007A33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Која </w:t>
      </w:r>
      <w:r w:rsidR="00AF52C6" w:rsidRPr="004D756E">
        <w:rPr>
          <w:rFonts w:ascii="Times New Roman" w:hAnsi="Times New Roman" w:cs="Times New Roman"/>
          <w:sz w:val="24"/>
          <w:szCs w:val="24"/>
          <w:lang w:val="sr-Cyrl-RS"/>
        </w:rPr>
        <w:t>основна организациона јединица је надлежна за прикупљање, евидентирање,анализирање притужби и жалби физичких и правних лица на рад ужих унутрашњих јединица Завода и запослених у Заводу?</w:t>
      </w:r>
    </w:p>
    <w:p w:rsidR="00AF52C6" w:rsidRPr="004D756E" w:rsidRDefault="005E1F43" w:rsidP="001926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</w:rPr>
        <w:t>Која организациона јединица је надлежна за решавање о захтевима за парцелацију?</w:t>
      </w:r>
    </w:p>
    <w:p w:rsidR="005E1F43" w:rsidRPr="004D756E" w:rsidRDefault="005E1F43" w:rsidP="001926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Која организациона јединица уписује хипотеке?</w:t>
      </w:r>
    </w:p>
    <w:p w:rsidR="005E1F43" w:rsidRPr="004D756E" w:rsidRDefault="005E1F43" w:rsidP="005E1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Коме се подноси захтев за парцелацију?</w:t>
      </w:r>
    </w:p>
    <w:p w:rsidR="005E1F43" w:rsidRPr="004D756E" w:rsidRDefault="00CB2FCA" w:rsidP="005E1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у поступку одржавања катастра непокретности РГЗ врши снимање промена на терену</w:t>
      </w:r>
      <w:r w:rsidR="005E1F43" w:rsidRPr="004D756E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CB2FCA" w:rsidRPr="004D756E" w:rsidRDefault="00CB2FCA" w:rsidP="005E1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Када РГЗ може да врши снимање промена на терену?</w:t>
      </w:r>
    </w:p>
    <w:p w:rsidR="005E1F43" w:rsidRPr="004D756E" w:rsidRDefault="005E1F43" w:rsidP="005E1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На који начин странке могу да се информишу о статусу предмета</w:t>
      </w:r>
      <w:r w:rsidR="00AF02FD"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 у службама</w:t>
      </w:r>
      <w:r w:rsidRPr="004D756E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AF02FD" w:rsidRPr="004D756E" w:rsidRDefault="00AF02FD" w:rsidP="005E1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Која организациона јединица заказује пријем странака у службама за катастар непокретности?</w:t>
      </w:r>
    </w:p>
    <w:p w:rsidR="00AF02FD" w:rsidRPr="004D756E" w:rsidRDefault="00AF02FD" w:rsidP="005E1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који начин се може заказати састанак код службеника у катастру?</w:t>
      </w:r>
    </w:p>
    <w:p w:rsidR="00AF02FD" w:rsidRPr="004D756E" w:rsidRDefault="00AF02FD" w:rsidP="005E1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Која организациона једница је задужена за експедицију предмета?</w:t>
      </w:r>
    </w:p>
    <w:p w:rsidR="00AF02FD" w:rsidRPr="004D756E" w:rsidRDefault="00AF02FD" w:rsidP="005E1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Шта прво ради служба када заведе захтев странке? </w:t>
      </w:r>
    </w:p>
    <w:p w:rsidR="00AF02FD" w:rsidRPr="004D756E" w:rsidRDefault="00CB2FCA" w:rsidP="005E1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По ком правилу се решавају предмети на истој непокретности?</w:t>
      </w:r>
    </w:p>
    <w:p w:rsidR="002077FE" w:rsidRPr="004D756E" w:rsidRDefault="002077FE" w:rsidP="005E1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Како се врши достава решења служби?</w:t>
      </w:r>
    </w:p>
    <w:p w:rsidR="002077FE" w:rsidRPr="004D756E" w:rsidRDefault="002077FE" w:rsidP="005E1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Коме може да службеник да уручи решење?</w:t>
      </w:r>
    </w:p>
    <w:p w:rsidR="002077FE" w:rsidRPr="004D756E" w:rsidRDefault="002077FE" w:rsidP="005E1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Када може да се додели у рад наредни предмет на истој непокретности?</w:t>
      </w:r>
    </w:p>
    <w:p w:rsidR="002077FE" w:rsidRPr="004D756E" w:rsidRDefault="002077FE" w:rsidP="005E1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Како се поступа са примљеном жалбом? </w:t>
      </w:r>
    </w:p>
    <w:p w:rsidR="002077FE" w:rsidRPr="004D756E" w:rsidRDefault="002077FE" w:rsidP="005E1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служба може да донесе одлуку по жалби?</w:t>
      </w:r>
    </w:p>
    <w:p w:rsidR="002077FE" w:rsidRPr="004D756E" w:rsidRDefault="002077FE" w:rsidP="005E1F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служба може да одбије жалбу?</w:t>
      </w:r>
    </w:p>
    <w:p w:rsidR="002077FE" w:rsidRPr="004D756E" w:rsidRDefault="002077FE" w:rsidP="002077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Који документ се издаје као доказ о власништву?</w:t>
      </w:r>
    </w:p>
    <w:p w:rsidR="002077FE" w:rsidRPr="004D756E" w:rsidRDefault="002077FE" w:rsidP="002077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Када служба не мора да поступи по листу непокретности?</w:t>
      </w:r>
    </w:p>
    <w:p w:rsidR="002077FE" w:rsidRPr="004D756E" w:rsidRDefault="002077FE" w:rsidP="002077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Која врста послова се врши у Републичком геодетском заводу?</w:t>
      </w:r>
    </w:p>
    <w:p w:rsidR="002077FE" w:rsidRPr="004D756E" w:rsidRDefault="002077FE" w:rsidP="002077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Шта је лист непокретности?</w:t>
      </w:r>
    </w:p>
    <w:p w:rsidR="002077FE" w:rsidRPr="004D756E" w:rsidRDefault="002077FE" w:rsidP="002077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Шта је катастар непокретности?</w:t>
      </w:r>
    </w:p>
    <w:p w:rsidR="008B308C" w:rsidRPr="004D756E" w:rsidRDefault="008B308C" w:rsidP="002077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Шта не мора да садржи исправа за упис ?</w:t>
      </w:r>
    </w:p>
    <w:p w:rsidR="002077FE" w:rsidRPr="004D756E" w:rsidRDefault="002077FE" w:rsidP="002077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Које непокретности су предмет уписа у катастар непокретности?</w:t>
      </w:r>
    </w:p>
    <w:p w:rsidR="002077FE" w:rsidRPr="004D756E" w:rsidRDefault="002077FE" w:rsidP="002077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На којој територији служба може да изводи геодетске радове?</w:t>
      </w:r>
    </w:p>
    <w:p w:rsidR="002077FE" w:rsidRPr="004D756E" w:rsidRDefault="002077FE" w:rsidP="002077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Који подаци се издају из базе података катастра непокретности?</w:t>
      </w:r>
    </w:p>
    <w:p w:rsidR="002077FE" w:rsidRPr="004D756E" w:rsidRDefault="002077FE" w:rsidP="002077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Које су врсте  уписа  у катастар непокретности?</w:t>
      </w:r>
    </w:p>
    <w:p w:rsidR="002077FE" w:rsidRPr="004D756E" w:rsidRDefault="007F277F" w:rsidP="002077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Како све води евиденција о предметима у РГЗ-у</w:t>
      </w:r>
      <w:r w:rsidR="002077FE" w:rsidRPr="004D756E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7F277F" w:rsidRPr="004D756E" w:rsidRDefault="007F277F" w:rsidP="007F27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има право потписа одлука у службама за катастар непокретности?</w:t>
      </w:r>
    </w:p>
    <w:p w:rsidR="007F277F" w:rsidRPr="004D756E" w:rsidRDefault="007F277F" w:rsidP="007F27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Шта је потребно за упис права својине?</w:t>
      </w:r>
    </w:p>
    <w:p w:rsidR="007F277F" w:rsidRPr="004D756E" w:rsidRDefault="007F277F" w:rsidP="007F27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Шта је потребно за упис посебног дела у катастар непокретности?</w:t>
      </w:r>
    </w:p>
    <w:p w:rsidR="007F277F" w:rsidRPr="004D756E" w:rsidRDefault="007F277F" w:rsidP="007F27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Шта је основ за упис хипотеке?</w:t>
      </w:r>
    </w:p>
    <w:p w:rsidR="007F277F" w:rsidRPr="004D756E" w:rsidRDefault="007F277F" w:rsidP="007F27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Како се поступа када захтев за хипотеку поднесе заложни дужник?</w:t>
      </w:r>
    </w:p>
    <w:p w:rsidR="007F277F" w:rsidRPr="004D756E" w:rsidRDefault="007F277F" w:rsidP="007F27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Како се поступа када захтеав за хипотеку поднесе поверилац?</w:t>
      </w:r>
    </w:p>
    <w:p w:rsidR="007F277F" w:rsidRPr="004D756E" w:rsidRDefault="007F277F" w:rsidP="007F27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врши обрачун таксе за услуге РГЗ-а</w:t>
      </w:r>
      <w:r w:rsidR="00160674" w:rsidRPr="004D756E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160674" w:rsidRPr="004D756E" w:rsidRDefault="00160674" w:rsidP="007F27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На основу ког прописа се обрачунава такса за услуге?</w:t>
      </w:r>
    </w:p>
    <w:p w:rsidR="00160674" w:rsidRPr="004D756E" w:rsidRDefault="00160674" w:rsidP="007F27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подноси захтев за упис у поступку обједињене процедуре?</w:t>
      </w:r>
    </w:p>
    <w:p w:rsidR="00160674" w:rsidRPr="004D756E" w:rsidRDefault="00160674" w:rsidP="007F27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је темељ објекта - зграде предмет провођења промене у катастру непокретности?</w:t>
      </w:r>
    </w:p>
    <w:p w:rsidR="00160674" w:rsidRPr="004D756E" w:rsidRDefault="00160674" w:rsidP="00160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је странка односно ималац права на непокретности дужан да у одређеном временском периоду  пријави промену надлежној служби за катастар непокретности?</w:t>
      </w:r>
    </w:p>
    <w:p w:rsidR="00160674" w:rsidRPr="004D756E" w:rsidRDefault="00160674" w:rsidP="00160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доставља службама елаборат геодетских радова ?</w:t>
      </w:r>
    </w:p>
    <w:p w:rsidR="00160674" w:rsidRPr="004D756E" w:rsidRDefault="00160674" w:rsidP="00160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одређује која ће геодетска организација да изврши геодетске радове на снимању објекта ради уписа у катастар?</w:t>
      </w:r>
    </w:p>
    <w:p w:rsidR="00160674" w:rsidRPr="004D756E" w:rsidRDefault="00160674" w:rsidP="00160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Када се покреће поступак по службеној дужности?</w:t>
      </w:r>
    </w:p>
    <w:p w:rsidR="00160674" w:rsidRPr="004D756E" w:rsidRDefault="00160674" w:rsidP="00160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увек мора да буде уплаћена такса за упис?</w:t>
      </w:r>
    </w:p>
    <w:p w:rsidR="00160674" w:rsidRPr="004D756E" w:rsidRDefault="00160674" w:rsidP="00160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На који начин се врши уплата таксе?</w:t>
      </w:r>
    </w:p>
    <w:p w:rsidR="00160674" w:rsidRPr="004D756E" w:rsidRDefault="00A061C2" w:rsidP="00160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Којим прописом је одређена висина таксе за упис у катастар?</w:t>
      </w:r>
    </w:p>
    <w:p w:rsidR="00160674" w:rsidRPr="004D756E" w:rsidRDefault="00A061C2" w:rsidP="00160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Којим прописом је одређен поступак уписа у катастар?</w:t>
      </w:r>
    </w:p>
    <w:p w:rsidR="00160674" w:rsidRPr="004D756E" w:rsidRDefault="00A061C2" w:rsidP="00160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се упис у катастар врши само по захтеву странке?</w:t>
      </w:r>
    </w:p>
    <w:p w:rsidR="00160674" w:rsidRPr="004D756E" w:rsidRDefault="00A061C2" w:rsidP="00160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Шта ради служба када странка одбије да прими решење?</w:t>
      </w:r>
    </w:p>
    <w:p w:rsidR="00160674" w:rsidRPr="004D756E" w:rsidRDefault="00A061C2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О којим захтевима за упис, служба одлучује у року од седам радних дана од  дана пријема захтева?</w:t>
      </w:r>
    </w:p>
    <w:p w:rsidR="00160674" w:rsidRPr="004D756E" w:rsidRDefault="00A061C2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Који је рок за решавање сложенијих предмета?</w:t>
      </w:r>
    </w:p>
    <w:p w:rsidR="00160674" w:rsidRPr="004D756E" w:rsidRDefault="00A061C2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У ком случају није допуштена жалба на одлуку службе?</w:t>
      </w:r>
    </w:p>
    <w:p w:rsidR="00160674" w:rsidRPr="004D756E" w:rsidRDefault="00A061C2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Које је правно средство против одлуке другостепеног органа?</w:t>
      </w:r>
    </w:p>
    <w:p w:rsidR="00160674" w:rsidRPr="004D756E" w:rsidRDefault="00A061C2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Који је рок за доношење одлуке другостепеног органа?</w:t>
      </w:r>
    </w:p>
    <w:p w:rsidR="00160674" w:rsidRPr="004D756E" w:rsidRDefault="00A061C2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уручује другостепену одлуку стракама?</w:t>
      </w:r>
    </w:p>
    <w:p w:rsidR="00160674" w:rsidRPr="004D756E" w:rsidRDefault="00A061C2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Каква је одлука на коју није изјаљена жалба?</w:t>
      </w:r>
    </w:p>
    <w:p w:rsidR="00160674" w:rsidRPr="004D756E" w:rsidRDefault="00A061C2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Шта ради служба по пријему другостепене одлуке?</w:t>
      </w:r>
    </w:p>
    <w:p w:rsidR="00160674" w:rsidRPr="004D756E" w:rsidRDefault="00A061C2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је могуће одржати усмену расправу?</w:t>
      </w:r>
    </w:p>
    <w:p w:rsidR="00160674" w:rsidRPr="004D756E" w:rsidRDefault="00A061C2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Како се позивају странке на расправу?</w:t>
      </w:r>
    </w:p>
    <w:p w:rsidR="00160674" w:rsidRPr="004D756E" w:rsidRDefault="00A061C2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Како се налаже странкама да изврше уплату таксе?</w:t>
      </w:r>
    </w:p>
    <w:p w:rsidR="00A061C2" w:rsidRPr="004D756E" w:rsidRDefault="00A061C2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У ком случају је могуће тражтити допуну документације?</w:t>
      </w:r>
    </w:p>
    <w:p w:rsidR="00160674" w:rsidRPr="004D756E" w:rsidRDefault="00A061C2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Како се налаже странци да допуни документацију?</w:t>
      </w:r>
    </w:p>
    <w:p w:rsidR="00160674" w:rsidRPr="004D756E" w:rsidRDefault="00A061C2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Шта се доноси када служба утврди неправилности у елаборату геодетских радова?</w:t>
      </w:r>
    </w:p>
    <w:p w:rsidR="00160674" w:rsidRPr="004D756E" w:rsidRDefault="00A061C2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У ком акту се констатују непрвилности у елаборату геодетских радова?</w:t>
      </w:r>
    </w:p>
    <w:p w:rsidR="00160674" w:rsidRPr="004D756E" w:rsidRDefault="00A061C2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Који је рок за жалбу према Закону о државном премеру и катастру?</w:t>
      </w:r>
    </w:p>
    <w:p w:rsidR="00160674" w:rsidRPr="004D756E" w:rsidRDefault="00993D28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Које је правно средство дозвољено против опомене за плаћање таксе?</w:t>
      </w:r>
    </w:p>
    <w:p w:rsidR="00993D28" w:rsidRPr="004D756E" w:rsidRDefault="00993D28" w:rsidP="00993D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Које је правно средство дозвољено против позива за отклањање неправилности у елаборату геодетских радова? </w:t>
      </w:r>
    </w:p>
    <w:p w:rsidR="00993D28" w:rsidRPr="004D756E" w:rsidRDefault="00993D28" w:rsidP="00993D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Коме се подноси захтев за добијање уверења о променама у катастру?</w:t>
      </w:r>
    </w:p>
    <w:p w:rsidR="00160674" w:rsidRPr="004D756E" w:rsidRDefault="00993D28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7F2FF3" w:rsidRPr="004D756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 ли је могуће уписти држаоца у катастар?</w:t>
      </w:r>
    </w:p>
    <w:p w:rsidR="00160674" w:rsidRPr="004D756E" w:rsidRDefault="007F2FF3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993D28"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 ли је могуће уписати промену држаоца?</w:t>
      </w:r>
    </w:p>
    <w:p w:rsidR="00160674" w:rsidRPr="004D756E" w:rsidRDefault="00993D28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је могуће уписати супружнике у катастар?</w:t>
      </w:r>
    </w:p>
    <w:p w:rsidR="00993D28" w:rsidRPr="004D756E" w:rsidRDefault="00993D28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је могуће уписати ванбрачне супружнике у катастар?</w:t>
      </w:r>
    </w:p>
    <w:p w:rsidR="00160674" w:rsidRPr="004D756E" w:rsidRDefault="00993D28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је могуће добити уверење о променама у катастру?</w:t>
      </w:r>
    </w:p>
    <w:p w:rsidR="00993D28" w:rsidRPr="004D756E" w:rsidRDefault="00993D28" w:rsidP="00993D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је за упис супружника довољан венчани лист?</w:t>
      </w:r>
    </w:p>
    <w:p w:rsidR="00993D28" w:rsidRPr="004D756E" w:rsidRDefault="00993D28" w:rsidP="00993D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у лист непокретности може да буде уписано више лица?</w:t>
      </w:r>
    </w:p>
    <w:p w:rsidR="00160674" w:rsidRPr="004D756E" w:rsidRDefault="00993D28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Када је у листу непокретности уписано више лица?</w:t>
      </w:r>
    </w:p>
    <w:p w:rsidR="00160674" w:rsidRPr="004D756E" w:rsidRDefault="00993D28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Када је у листу непокретност уписано једно лице?</w:t>
      </w:r>
    </w:p>
    <w:p w:rsidR="00160674" w:rsidRPr="004D756E" w:rsidRDefault="00C92ECF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се лист непокретности фомира за сваки објекат на парцели?</w:t>
      </w:r>
    </w:p>
    <w:p w:rsidR="00C92ECF" w:rsidRPr="004D756E" w:rsidRDefault="00C92ECF" w:rsidP="00C92E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се лист непокретности фомира за сваки посебан део објекта?</w:t>
      </w:r>
    </w:p>
    <w:p w:rsidR="00C92ECF" w:rsidRPr="004D756E" w:rsidRDefault="00C92ECF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је могуће уписати бесправно изграђен објекат у катастар?</w:t>
      </w:r>
    </w:p>
    <w:p w:rsidR="00C92ECF" w:rsidRPr="004D756E" w:rsidRDefault="00C92ECF" w:rsidP="00A061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Која организациона јединица Завода је надлежна за легализацију бесправно изграђених објеката?</w:t>
      </w:r>
    </w:p>
    <w:p w:rsidR="00C92ECF" w:rsidRPr="004D756E" w:rsidRDefault="00C92ECF" w:rsidP="00C92E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Која организациона јединица Завода је надлежна за издавање уверења о времену грађење објекта?</w:t>
      </w:r>
    </w:p>
    <w:p w:rsidR="00C92ECF" w:rsidRPr="004D756E" w:rsidRDefault="00C92ECF" w:rsidP="00C92E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Која организациона јединица Завода је надлежна за издавање локацијских услова, према обједињеној процедури?</w:t>
      </w:r>
    </w:p>
    <w:p w:rsidR="00C92ECF" w:rsidRPr="004D756E" w:rsidRDefault="00C92ECF" w:rsidP="00C92E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је РГЗ у систему обједињене процедуре?</w:t>
      </w:r>
    </w:p>
    <w:p w:rsidR="00C92ECF" w:rsidRPr="004D756E" w:rsidRDefault="00C92ECF" w:rsidP="00C92E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се може дозволити упис по захтеву странке за упис на основу решења из обједињене процедуре?</w:t>
      </w:r>
    </w:p>
    <w:p w:rsidR="00C92ECF" w:rsidRPr="004D756E" w:rsidRDefault="00C92ECF" w:rsidP="00C92E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се може дозволити упис по захтеву странке за упис на основу решења из поступка озакоњења?</w:t>
      </w:r>
    </w:p>
    <w:p w:rsidR="00C92ECF" w:rsidRPr="004D756E" w:rsidRDefault="00C92ECF" w:rsidP="00C92E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малолетна лица могу бити уписана у катастар као имаоци права?</w:t>
      </w:r>
    </w:p>
    <w:p w:rsidR="00C92ECF" w:rsidRPr="004D756E" w:rsidRDefault="003F40E5" w:rsidP="00C92E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се у катастар може уписати право плодоуживања?</w:t>
      </w:r>
    </w:p>
    <w:p w:rsidR="003F40E5" w:rsidRPr="004D756E" w:rsidRDefault="003F40E5" w:rsidP="00C92E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Како странке могу поднети приговор на рад службе?</w:t>
      </w:r>
    </w:p>
    <w:p w:rsidR="003F40E5" w:rsidRPr="004D756E" w:rsidRDefault="003F40E5" w:rsidP="00C92E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У ком року су службе дужне да доставе одговор странкама по приговору на рад службе?</w:t>
      </w:r>
    </w:p>
    <w:p w:rsidR="003F40E5" w:rsidRPr="004D756E" w:rsidRDefault="003F40E5" w:rsidP="00C92E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контролише поступања служби по поднетим примедбама?</w:t>
      </w:r>
    </w:p>
    <w:p w:rsidR="00C92ECF" w:rsidRPr="004D756E" w:rsidRDefault="00C5132A" w:rsidP="006C4D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Која организациона јединица Завода одређује земљиште за редовну упоребу објекта?</w:t>
      </w:r>
    </w:p>
    <w:p w:rsidR="00C5132A" w:rsidRPr="004D756E" w:rsidRDefault="00C5132A" w:rsidP="00C513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Да ли се право коришћења у право својине – конверзија у складу са важећим Законом о планирању и изградњи врши по захтеву странке или по службеној дужности?</w:t>
      </w:r>
    </w:p>
    <w:p w:rsidR="00C5132A" w:rsidRPr="004D756E" w:rsidRDefault="00C5132A" w:rsidP="00C513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се упис права својине у корист лица која су закупци грађевинског земљишта врши по службеној дужности или по захтеву тих лица?</w:t>
      </w:r>
    </w:p>
    <w:p w:rsidR="00C5132A" w:rsidRPr="004D756E" w:rsidRDefault="00C5132A" w:rsidP="00C513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служба издаје уверења и друге исправе само о чињеницама о којима води службену евиденцију?</w:t>
      </w:r>
    </w:p>
    <w:p w:rsidR="00C5132A" w:rsidRPr="004D756E" w:rsidRDefault="00C5132A" w:rsidP="00C513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Како се одређује месна надлежност служби за катастар непокретности?</w:t>
      </w:r>
    </w:p>
    <w:p w:rsidR="00C5132A" w:rsidRPr="004D756E" w:rsidRDefault="00C5132A" w:rsidP="00C513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постојање пуномоћја спречава странку да сама предузима радње у поступку?</w:t>
      </w:r>
    </w:p>
    <w:p w:rsidR="00C5132A" w:rsidRPr="004D756E" w:rsidRDefault="00C5132A" w:rsidP="00C513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C92ECF" w:rsidRPr="004D756E" w:rsidRDefault="00C5132A" w:rsidP="00C513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Када служба доноси закључак?</w:t>
      </w:r>
    </w:p>
    <w:p w:rsidR="00C5132A" w:rsidRPr="004D756E" w:rsidRDefault="00C5132A" w:rsidP="00C513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Која организациона јединица одлучује о захтеву за понављање поступка?</w:t>
      </w:r>
    </w:p>
    <w:p w:rsidR="00C5132A" w:rsidRPr="004D756E" w:rsidRDefault="00C5132A" w:rsidP="00C513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одлучује о захтевима за изузеће?</w:t>
      </w:r>
    </w:p>
    <w:p w:rsidR="00C5132A" w:rsidRPr="004D756E" w:rsidRDefault="007F2FF3" w:rsidP="007F2F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Која је процедура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7F2FF3" w:rsidRPr="004D756E" w:rsidRDefault="007F2FF3" w:rsidP="007F2F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Која је процедура у случају када захтев,  уз који није приложен доказ о плаћеној такси у прописаном износу стигне поштом?</w:t>
      </w:r>
    </w:p>
    <w:p w:rsidR="007F2FF3" w:rsidRPr="004D756E" w:rsidRDefault="007F2FF3" w:rsidP="007F2F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7F2FF3" w:rsidRPr="004D756E" w:rsidRDefault="007F2FF3" w:rsidP="007F2F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7F2FF3" w:rsidRPr="004D756E" w:rsidRDefault="007F2FF3" w:rsidP="007F2F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организације обавезног социјалног осигурања плаћају таксу?</w:t>
      </w:r>
    </w:p>
    <w:p w:rsidR="007F2FF3" w:rsidRPr="004D756E" w:rsidRDefault="007F2FF3" w:rsidP="007F2F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су јавна предузећа ослобођена плаћања таксе?</w:t>
      </w:r>
    </w:p>
    <w:p w:rsidR="007F2FF3" w:rsidRPr="004D756E" w:rsidRDefault="007F2FF3" w:rsidP="007F2F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Да ли се плаћа такса за списе и радње у поступцима који се воде по службеној дужности?</w:t>
      </w:r>
    </w:p>
    <w:p w:rsidR="007F2FF3" w:rsidRPr="004D756E" w:rsidRDefault="007F2FF3" w:rsidP="007F2F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7F2FF3" w:rsidRPr="004D756E" w:rsidRDefault="007F2FF3" w:rsidP="00176D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У којој организационој једници се врши прикупљање информација о геопросторним подацима и услугама везаним за геопросторне податке на националном и </w:t>
      </w:r>
      <w:r w:rsidR="00285443" w:rsidRPr="004D756E">
        <w:rPr>
          <w:rFonts w:ascii="Times New Roman" w:hAnsi="Times New Roman" w:cs="Times New Roman"/>
          <w:sz w:val="24"/>
          <w:szCs w:val="24"/>
          <w:lang w:val="sr-Cyrl-RS"/>
        </w:rPr>
        <w:t>међународном нивоу?</w:t>
      </w:r>
    </w:p>
    <w:p w:rsidR="00285443" w:rsidRPr="004D756E" w:rsidRDefault="00285443" w:rsidP="00810C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Где се врши идентификовања и формулације пројеката везаних за електронску управу и предлагање пројеката у складу са процедуром методологије управљања пројектима</w:t>
      </w:r>
      <w:r w:rsidRPr="004D756E">
        <w:rPr>
          <w:rFonts w:ascii="Times New Roman" w:hAnsi="Times New Roman" w:cs="Times New Roman"/>
          <w:sz w:val="24"/>
          <w:szCs w:val="24"/>
          <w:lang w:val="sr-Cyrl-RS"/>
        </w:rPr>
        <w:softHyphen/>
        <w:t>?</w:t>
      </w:r>
    </w:p>
    <w:p w:rsidR="00285443" w:rsidRPr="004D756E" w:rsidRDefault="00285443" w:rsidP="00F20F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врши усклађивање предлога пројеката са техничким захтевима и припрема релевантну пројектну документацију?</w:t>
      </w:r>
    </w:p>
    <w:p w:rsidR="00285443" w:rsidRPr="004D756E" w:rsidRDefault="00285443" w:rsidP="004D63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врши надзор и усмеравање процеса програмирања и спровођења пројеката ЕУ?</w:t>
      </w:r>
    </w:p>
    <w:p w:rsidR="00285443" w:rsidRPr="004D756E" w:rsidRDefault="00285443" w:rsidP="002D195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врши оперативно планирање, организовање и спровођење интерне ревизије свих унутрашњих јединица Завода?</w:t>
      </w:r>
    </w:p>
    <w:p w:rsidR="00285443" w:rsidRPr="004D756E" w:rsidRDefault="005152A6" w:rsidP="002D195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представља Завод?</w:t>
      </w:r>
    </w:p>
    <w:p w:rsidR="005152A6" w:rsidRPr="004D756E" w:rsidRDefault="005152A6" w:rsidP="002D195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руководи Сектором?</w:t>
      </w:r>
    </w:p>
    <w:p w:rsidR="005152A6" w:rsidRPr="004D756E" w:rsidRDefault="005152A6" w:rsidP="002D195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руководи Одељењем финансија?</w:t>
      </w:r>
    </w:p>
    <w:p w:rsidR="005152A6" w:rsidRPr="004D756E" w:rsidRDefault="005152A6" w:rsidP="002D195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руководи Јединицом за интерну ревизију?</w:t>
      </w:r>
    </w:p>
    <w:p w:rsidR="005152A6" w:rsidRPr="004D756E" w:rsidRDefault="005152A6" w:rsidP="005152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руководи Одељењем за процену и вођење вредности непокретности?</w:t>
      </w:r>
    </w:p>
    <w:p w:rsidR="005152A6" w:rsidRPr="004D756E" w:rsidRDefault="005152A6" w:rsidP="005152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руководи Центром за управљање геопросторним подацима?</w:t>
      </w:r>
    </w:p>
    <w:p w:rsidR="005152A6" w:rsidRPr="004D756E" w:rsidRDefault="005152A6" w:rsidP="005152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руководи Службом за катастар непокретност уподобљеном одељењу?</w:t>
      </w:r>
    </w:p>
    <w:p w:rsidR="005152A6" w:rsidRPr="004D756E" w:rsidRDefault="005152A6" w:rsidP="005152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руководи Службом за катастар непокретност уподобљеном одсеку?</w:t>
      </w:r>
    </w:p>
    <w:p w:rsidR="005152A6" w:rsidRPr="004D756E" w:rsidRDefault="005152A6" w:rsidP="005152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руководи Службом за катастар непокретност уподобљеном групи?</w:t>
      </w:r>
    </w:p>
    <w:p w:rsidR="00692CE0" w:rsidRPr="004D756E" w:rsidRDefault="00692CE0" w:rsidP="005152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 руководи Одељењем архива?</w:t>
      </w:r>
    </w:p>
    <w:p w:rsidR="005152A6" w:rsidRPr="004D756E" w:rsidRDefault="005152A6" w:rsidP="005152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Коме одговарају за рад државни службеник и намештеник?</w:t>
      </w:r>
    </w:p>
    <w:p w:rsidR="00692CE0" w:rsidRPr="004D756E" w:rsidRDefault="00692CE0" w:rsidP="005A4A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је задужен за остваривање сарадње из делокруга Завода са другим државним органима и иностраним организацијама?</w:t>
      </w:r>
    </w:p>
    <w:p w:rsidR="00692CE0" w:rsidRPr="004D756E" w:rsidRDefault="00692CE0" w:rsidP="003851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је задужен за израду стручних основа за подзаконска акта из делокруга Сектора?</w:t>
      </w:r>
    </w:p>
    <w:p w:rsidR="00692CE0" w:rsidRPr="004D756E" w:rsidRDefault="00692CE0" w:rsidP="003851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је задужен за праћење правилног коришћења имовине и средстава за рад?</w:t>
      </w:r>
    </w:p>
    <w:p w:rsidR="00692CE0" w:rsidRPr="004D756E" w:rsidRDefault="00692CE0" w:rsidP="00692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је задужен за старање о законитом коришћењу средстава у оквирима утврђеним буџетом?</w:t>
      </w:r>
    </w:p>
    <w:p w:rsidR="00692CE0" w:rsidRPr="004D756E" w:rsidRDefault="00692CE0" w:rsidP="003140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је задужен за руковођење, планирање, организовање, усмеравање и надзор над радом државних службеника у Сектору?</w:t>
      </w:r>
    </w:p>
    <w:p w:rsidR="00692CE0" w:rsidRPr="004D756E" w:rsidRDefault="00692CE0" w:rsidP="00122D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 xml:space="preserve">Која врста послова се врши у Републичком геодетском заводу? </w:t>
      </w:r>
    </w:p>
    <w:p w:rsidR="00692CE0" w:rsidRPr="004D756E" w:rsidRDefault="00692CE0" w:rsidP="00692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Где се обављају послови из делокруга Завода?</w:t>
      </w:r>
    </w:p>
    <w:p w:rsidR="00692CE0" w:rsidRPr="004D756E" w:rsidRDefault="008B308C" w:rsidP="00B671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је надлежан за чување техничке документације премера, планова, карата и збирке исправа у аналогном и дигиталном облику?</w:t>
      </w:r>
    </w:p>
    <w:p w:rsidR="008B308C" w:rsidRPr="004D756E" w:rsidRDefault="008B308C" w:rsidP="00F979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D756E">
        <w:rPr>
          <w:rFonts w:ascii="Times New Roman" w:hAnsi="Times New Roman" w:cs="Times New Roman"/>
          <w:sz w:val="24"/>
          <w:szCs w:val="24"/>
          <w:lang w:val="sr-Cyrl-RS"/>
        </w:rPr>
        <w:t>Ко је надлежан да врши конверзију аналогне документације Завода у растерски облик системом дигиталног архива?</w:t>
      </w:r>
    </w:p>
    <w:p w:rsidR="00160674" w:rsidRPr="004D756E" w:rsidRDefault="00160674" w:rsidP="00C92EC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1F43" w:rsidRPr="004D756E" w:rsidRDefault="005E1F43" w:rsidP="00AF02F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02FD" w:rsidRPr="004D756E" w:rsidRDefault="00AF02FD" w:rsidP="00AF02F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0A20" w:rsidRPr="004D756E" w:rsidRDefault="00690A20" w:rsidP="00690A2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0A20" w:rsidRPr="004D756E" w:rsidRDefault="00690A20" w:rsidP="00690A2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4FDD" w:rsidRPr="004D756E" w:rsidRDefault="009F4FDD" w:rsidP="009F4FD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4FDD" w:rsidRPr="004D756E" w:rsidRDefault="009F4FDD" w:rsidP="009F4FD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5704A" w:rsidRPr="004D756E" w:rsidRDefault="0065704A" w:rsidP="009F4FDD">
      <w:pPr>
        <w:rPr>
          <w:rFonts w:ascii="Times New Roman" w:hAnsi="Times New Roman" w:cs="Times New Roman"/>
          <w:sz w:val="24"/>
          <w:szCs w:val="24"/>
        </w:rPr>
      </w:pPr>
    </w:p>
    <w:sectPr w:rsidR="0065704A" w:rsidRPr="004D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0503"/>
    <w:multiLevelType w:val="hybridMultilevel"/>
    <w:tmpl w:val="C5B68C3C"/>
    <w:lvl w:ilvl="0" w:tplc="011CF1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560A"/>
    <w:multiLevelType w:val="hybridMultilevel"/>
    <w:tmpl w:val="0180004A"/>
    <w:lvl w:ilvl="0" w:tplc="011CF1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5A54"/>
    <w:multiLevelType w:val="hybridMultilevel"/>
    <w:tmpl w:val="A10846E2"/>
    <w:lvl w:ilvl="0" w:tplc="011CF1A4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241A0019" w:tentative="1">
      <w:start w:val="1"/>
      <w:numFmt w:val="lowerLetter"/>
      <w:lvlText w:val="%2."/>
      <w:lvlJc w:val="left"/>
      <w:pPr>
        <w:ind w:left="1505" w:hanging="360"/>
      </w:pPr>
    </w:lvl>
    <w:lvl w:ilvl="2" w:tplc="241A001B" w:tentative="1">
      <w:start w:val="1"/>
      <w:numFmt w:val="lowerRoman"/>
      <w:lvlText w:val="%3."/>
      <w:lvlJc w:val="right"/>
      <w:pPr>
        <w:ind w:left="2225" w:hanging="180"/>
      </w:pPr>
    </w:lvl>
    <w:lvl w:ilvl="3" w:tplc="241A000F" w:tentative="1">
      <w:start w:val="1"/>
      <w:numFmt w:val="decimal"/>
      <w:lvlText w:val="%4."/>
      <w:lvlJc w:val="left"/>
      <w:pPr>
        <w:ind w:left="2945" w:hanging="360"/>
      </w:pPr>
    </w:lvl>
    <w:lvl w:ilvl="4" w:tplc="241A0019" w:tentative="1">
      <w:start w:val="1"/>
      <w:numFmt w:val="lowerLetter"/>
      <w:lvlText w:val="%5."/>
      <w:lvlJc w:val="left"/>
      <w:pPr>
        <w:ind w:left="3665" w:hanging="360"/>
      </w:pPr>
    </w:lvl>
    <w:lvl w:ilvl="5" w:tplc="241A001B" w:tentative="1">
      <w:start w:val="1"/>
      <w:numFmt w:val="lowerRoman"/>
      <w:lvlText w:val="%6."/>
      <w:lvlJc w:val="right"/>
      <w:pPr>
        <w:ind w:left="4385" w:hanging="180"/>
      </w:pPr>
    </w:lvl>
    <w:lvl w:ilvl="6" w:tplc="241A000F" w:tentative="1">
      <w:start w:val="1"/>
      <w:numFmt w:val="decimal"/>
      <w:lvlText w:val="%7."/>
      <w:lvlJc w:val="left"/>
      <w:pPr>
        <w:ind w:left="5105" w:hanging="360"/>
      </w:pPr>
    </w:lvl>
    <w:lvl w:ilvl="7" w:tplc="241A0019" w:tentative="1">
      <w:start w:val="1"/>
      <w:numFmt w:val="lowerLetter"/>
      <w:lvlText w:val="%8."/>
      <w:lvlJc w:val="left"/>
      <w:pPr>
        <w:ind w:left="5825" w:hanging="360"/>
      </w:pPr>
    </w:lvl>
    <w:lvl w:ilvl="8" w:tplc="2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E31964"/>
    <w:multiLevelType w:val="hybridMultilevel"/>
    <w:tmpl w:val="EA1262D6"/>
    <w:lvl w:ilvl="0" w:tplc="011CF1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81363"/>
    <w:multiLevelType w:val="hybridMultilevel"/>
    <w:tmpl w:val="EAC4E8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860FC"/>
    <w:multiLevelType w:val="hybridMultilevel"/>
    <w:tmpl w:val="038C92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73663"/>
    <w:multiLevelType w:val="hybridMultilevel"/>
    <w:tmpl w:val="0180004A"/>
    <w:lvl w:ilvl="0" w:tplc="011CF1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B1156"/>
    <w:multiLevelType w:val="hybridMultilevel"/>
    <w:tmpl w:val="A10846E2"/>
    <w:lvl w:ilvl="0" w:tplc="011CF1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972E1"/>
    <w:multiLevelType w:val="hybridMultilevel"/>
    <w:tmpl w:val="0180004A"/>
    <w:lvl w:ilvl="0" w:tplc="011CF1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BD"/>
    <w:rsid w:val="00160674"/>
    <w:rsid w:val="00160827"/>
    <w:rsid w:val="002077FE"/>
    <w:rsid w:val="00237757"/>
    <w:rsid w:val="00260EB4"/>
    <w:rsid w:val="00285443"/>
    <w:rsid w:val="003F40E5"/>
    <w:rsid w:val="004D756E"/>
    <w:rsid w:val="005152A6"/>
    <w:rsid w:val="005171BD"/>
    <w:rsid w:val="005351F6"/>
    <w:rsid w:val="00587BF6"/>
    <w:rsid w:val="005E1F43"/>
    <w:rsid w:val="0065704A"/>
    <w:rsid w:val="00690A20"/>
    <w:rsid w:val="00692CE0"/>
    <w:rsid w:val="007F277F"/>
    <w:rsid w:val="007F2FF3"/>
    <w:rsid w:val="00846442"/>
    <w:rsid w:val="008B308C"/>
    <w:rsid w:val="00993D28"/>
    <w:rsid w:val="009F4FDD"/>
    <w:rsid w:val="00A061C2"/>
    <w:rsid w:val="00A15C07"/>
    <w:rsid w:val="00AF02FD"/>
    <w:rsid w:val="00AF52C6"/>
    <w:rsid w:val="00BD3AA8"/>
    <w:rsid w:val="00C5132A"/>
    <w:rsid w:val="00C92ECF"/>
    <w:rsid w:val="00CB2FCA"/>
    <w:rsid w:val="00CC1EA8"/>
    <w:rsid w:val="00C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9A0E"/>
  <w15:chartTrackingRefBased/>
  <w15:docId w15:val="{ADF7D8DB-C68E-48D4-9989-42BF07C9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D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F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37757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rsid w:val="00237757"/>
    <w:rPr>
      <w:rFonts w:ascii="Times New Roman" w:eastAsia="Times New Roman" w:hAnsi="Times New Roman" w:cs="Times New Roman"/>
      <w:sz w:val="40"/>
      <w:szCs w:val="20"/>
      <w:lang w:val="sr-Cyrl-C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Pilipović</dc:creator>
  <cp:keywords/>
  <dc:description/>
  <cp:lastModifiedBy>Dejan Đorđević</cp:lastModifiedBy>
  <cp:revision>3</cp:revision>
  <cp:lastPrinted>2018-05-24T06:18:00Z</cp:lastPrinted>
  <dcterms:created xsi:type="dcterms:W3CDTF">2018-05-25T09:31:00Z</dcterms:created>
  <dcterms:modified xsi:type="dcterms:W3CDTF">2018-05-30T13:26:00Z</dcterms:modified>
</cp:coreProperties>
</file>